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847711" w14:textId="77777777" w:rsidR="007B4701" w:rsidRDefault="00BE255C">
      <w:pPr>
        <w:pStyle w:val="Heading1"/>
      </w:pPr>
      <w:r>
        <w:t>Zava – Gestione Accesso e Credenziali Aziendali</w:t>
      </w:r>
    </w:p>
    <w:p w14:paraId="5D6C2555" w14:textId="77777777" w:rsidR="007B4701" w:rsidRDefault="00BE255C">
      <w:r>
        <w:t>Ambito: Reset password · Account bloccato · Credenziali non valide</w:t>
      </w:r>
    </w:p>
    <w:p w14:paraId="5EE03099" w14:textId="77777777" w:rsidR="007B4701" w:rsidRDefault="00BE255C">
      <w:r>
        <w:t>Livello supporto: IT Support – Livello 1</w:t>
      </w:r>
    </w:p>
    <w:p w14:paraId="0FAA7951" w14:textId="77777777" w:rsidR="007B4701" w:rsidRDefault="00BE255C">
      <w:r>
        <w:t>Sistema di identità: Zava Identity Service (ZID)</w:t>
      </w:r>
    </w:p>
    <w:p w14:paraId="6B6E76A8" w14:textId="77777777" w:rsidR="007B4701" w:rsidRDefault="00BE255C">
      <w:pPr>
        <w:pStyle w:val="Heading2"/>
      </w:pPr>
      <w:r>
        <w:t>1. Account Zava e sistemi collegati</w:t>
      </w:r>
    </w:p>
    <w:p w14:paraId="7C833E12" w14:textId="77777777" w:rsidR="007B4701" w:rsidRDefault="00BE255C">
      <w:r>
        <w:t>L’account Zava (ZID) è l’identità unica utilizzata per accedere a email aziendale, VPN Zava Secure Access, Portale HR Zava, intranet e applicazioni interne. La stessa password viene utilizzata su tutti i servizi collegati.</w:t>
      </w:r>
    </w:p>
    <w:p w14:paraId="729AC2A7" w14:textId="77777777" w:rsidR="007B4701" w:rsidRDefault="00BE255C">
      <w:pPr>
        <w:pStyle w:val="Heading2"/>
      </w:pPr>
      <w:r>
        <w:t>2. Reset Password Account Zava</w:t>
      </w:r>
    </w:p>
    <w:p w14:paraId="23F42345" w14:textId="77777777" w:rsidR="007B4701" w:rsidRDefault="00BE255C">
      <w:r>
        <w:t>Quando è necessario: password dimenticata, scaduta o credenziali errate.</w:t>
      </w:r>
    </w:p>
    <w:p w14:paraId="288BAAAF" w14:textId="77777777" w:rsidR="007B4701" w:rsidRDefault="00BE255C">
      <w:r>
        <w:t>Procedura standard (Self-Service):</w:t>
      </w:r>
    </w:p>
    <w:p w14:paraId="5C0EC775" w14:textId="77777777" w:rsidR="007B4701" w:rsidRDefault="00BE255C">
      <w:pPr>
        <w:pStyle w:val="ListNumber"/>
      </w:pPr>
      <w:r>
        <w:t>Accedere al Portale Account Zava</w:t>
      </w:r>
    </w:p>
    <w:p w14:paraId="01288699" w14:textId="77777777" w:rsidR="007B4701" w:rsidRDefault="00BE255C">
      <w:pPr>
        <w:pStyle w:val="ListNumber"/>
      </w:pPr>
      <w:r>
        <w:t>Selezionare “Password dimenticata”</w:t>
      </w:r>
    </w:p>
    <w:p w14:paraId="0F0D5782" w14:textId="77777777" w:rsidR="007B4701" w:rsidRDefault="00BE255C">
      <w:pPr>
        <w:pStyle w:val="ListNumber"/>
      </w:pPr>
      <w:r>
        <w:t>Inserire l’email aziendale nel formato nome.cognome@zava.com</w:t>
      </w:r>
    </w:p>
    <w:p w14:paraId="59739D7C" w14:textId="77777777" w:rsidR="007B4701" w:rsidRDefault="00BE255C">
      <w:pPr>
        <w:pStyle w:val="ListNumber"/>
      </w:pPr>
      <w:r>
        <w:t>Confermare l’identità tramite codice email o app di autenticazione</w:t>
      </w:r>
    </w:p>
    <w:p w14:paraId="29225F31" w14:textId="77777777" w:rsidR="007B4701" w:rsidRDefault="00BE255C">
      <w:pPr>
        <w:pStyle w:val="ListNumber"/>
      </w:pPr>
      <w:r>
        <w:t>Impostare una nuova password conforme ai criteri Zava</w:t>
      </w:r>
    </w:p>
    <w:p w14:paraId="03F7A3D7" w14:textId="77777777" w:rsidR="007B4701" w:rsidRDefault="00BE255C">
      <w:pPr>
        <w:pStyle w:val="ListNumber"/>
      </w:pPr>
      <w:r>
        <w:t>Attendere la conferma di reset completato</w:t>
      </w:r>
    </w:p>
    <w:p w14:paraId="19DE5468" w14:textId="77777777" w:rsidR="007B4701" w:rsidRDefault="00BE255C">
      <w:r>
        <w:t>Criteri password Zava:</w:t>
      </w:r>
    </w:p>
    <w:p w14:paraId="1E5DAD98" w14:textId="77777777" w:rsidR="007B4701" w:rsidRDefault="00BE255C">
      <w:pPr>
        <w:pStyle w:val="ListBullet"/>
      </w:pPr>
      <w:r>
        <w:t>Minimo 12 caratteri</w:t>
      </w:r>
    </w:p>
    <w:p w14:paraId="3285CC5A" w14:textId="77777777" w:rsidR="007B4701" w:rsidRDefault="00BE255C">
      <w:pPr>
        <w:pStyle w:val="ListBullet"/>
      </w:pPr>
      <w:r>
        <w:t>Almeno una maiuscola, una minuscola, un numero e un carattere speciale</w:t>
      </w:r>
    </w:p>
    <w:p w14:paraId="14C8DE2C" w14:textId="77777777" w:rsidR="007B4701" w:rsidRDefault="00BE255C">
      <w:pPr>
        <w:pStyle w:val="ListBullet"/>
      </w:pPr>
      <w:r>
        <w:t>Non contenere nome, cognome o email</w:t>
      </w:r>
    </w:p>
    <w:p w14:paraId="17DEBB50" w14:textId="77777777" w:rsidR="007B4701" w:rsidRDefault="00BE255C">
      <w:pPr>
        <w:pStyle w:val="ListBullet"/>
      </w:pPr>
      <w:r>
        <w:t>Non riutilizzare le ultime 5 password</w:t>
      </w:r>
    </w:p>
    <w:p w14:paraId="01488F79" w14:textId="77777777" w:rsidR="007B4701" w:rsidRDefault="00BE255C">
      <w:pPr>
        <w:pStyle w:val="Heading2"/>
      </w:pPr>
      <w:r>
        <w:t>3. Account Bloccato</w:t>
      </w:r>
    </w:p>
    <w:p w14:paraId="2AB0A58D" w14:textId="77777777" w:rsidR="007B4701" w:rsidRDefault="00BE255C">
      <w:r>
        <w:t>L’account viene bloccato dopo 5 tentativi falliti o attività sospette. Attendere 15 minuti e verificare CAPS LOCK e layout tastiera. Se il blocco persiste, procedere con reset password.</w:t>
      </w:r>
    </w:p>
    <w:p w14:paraId="43F2C953" w14:textId="77777777" w:rsidR="007B4701" w:rsidRDefault="00BE255C">
      <w:pPr>
        <w:pStyle w:val="Heading2"/>
      </w:pPr>
      <w:r>
        <w:t>4. Credenziali Non Valide</w:t>
      </w:r>
    </w:p>
    <w:p w14:paraId="4126B0CB" w14:textId="77777777" w:rsidR="007B4701" w:rsidRDefault="00BE255C">
      <w:r>
        <w:t>Verificare formato email, password aggiornata e account corretto. In caso di errore persistente, eseguire reset password e riprovare.</w:t>
      </w:r>
    </w:p>
    <w:p w14:paraId="74A253C9" w14:textId="77777777" w:rsidR="007B4701" w:rsidRDefault="00BE255C">
      <w:pPr>
        <w:pStyle w:val="Heading2"/>
      </w:pPr>
      <w:r>
        <w:t>5. Limitazioni del supporto di primo livello</w:t>
      </w:r>
    </w:p>
    <w:p w14:paraId="72D62EC0" w14:textId="77777777" w:rsidR="007B4701" w:rsidRDefault="00BE255C">
      <w:pPr>
        <w:pStyle w:val="ListBullet"/>
      </w:pPr>
      <w:r>
        <w:t>Visualizzare o recuperare password</w:t>
      </w:r>
    </w:p>
    <w:p w14:paraId="62B7E242" w14:textId="77777777" w:rsidR="007B4701" w:rsidRDefault="00BE255C">
      <w:pPr>
        <w:pStyle w:val="ListBullet"/>
      </w:pPr>
      <w:r>
        <w:t>Forzare sblocchi permanenti</w:t>
      </w:r>
    </w:p>
    <w:p w14:paraId="56682B3F" w14:textId="77777777" w:rsidR="007B4701" w:rsidRDefault="00BE255C">
      <w:pPr>
        <w:pStyle w:val="ListBullet"/>
      </w:pPr>
      <w:r>
        <w:t>Bypassare policy di sicurezza</w:t>
      </w:r>
    </w:p>
    <w:p w14:paraId="6753CFB8" w14:textId="77777777" w:rsidR="007B4701" w:rsidRDefault="00BE255C">
      <w:pPr>
        <w:pStyle w:val="Heading2"/>
      </w:pPr>
      <w:r>
        <w:lastRenderedPageBreak/>
        <w:t>6. Escalation al Supporto IT Zava</w:t>
      </w:r>
    </w:p>
    <w:p w14:paraId="60312AB4" w14:textId="77777777" w:rsidR="007B4701" w:rsidRDefault="3F7A854C">
      <w:r>
        <w:t>Aprire un ticket nel Portale IT Zava selezionando la categoria “Accesso e Identità” e indicando email aziendale, messaggio di errore e servizio interessato.</w:t>
      </w:r>
    </w:p>
    <w:p w14:paraId="391879AF" w14:textId="42873C24" w:rsidR="6996984E" w:rsidRDefault="6996984E" w:rsidP="3F7A854C">
      <w:pPr>
        <w:pStyle w:val="ListParagraph"/>
        <w:numPr>
          <w:ilvl w:val="0"/>
          <w:numId w:val="1"/>
        </w:numPr>
        <w:rPr>
          <w:rFonts w:ascii="Cambria" w:eastAsia="Cambria" w:hAnsi="Cambria" w:cs="Cambria"/>
          <w:color w:val="000000" w:themeColor="text1"/>
        </w:rPr>
      </w:pPr>
      <w:r w:rsidRPr="3F7A854C">
        <w:rPr>
          <w:rFonts w:ascii="Cambria" w:eastAsia="Cambria" w:hAnsi="Cambria" w:cs="Cambria"/>
          <w:color w:val="000000" w:themeColor="text1"/>
        </w:rPr>
        <w:t xml:space="preserve">Portale IT Zava: </w:t>
      </w:r>
      <w:hyperlink r:id="rId6">
        <w:r w:rsidRPr="3F7A854C">
          <w:rPr>
            <w:rStyle w:val="Hyperlink"/>
            <w:rFonts w:ascii="Cambria" w:eastAsia="Cambria" w:hAnsi="Cambria" w:cs="Cambria"/>
            <w:color w:val="000000" w:themeColor="text1"/>
          </w:rPr>
          <w:t>https://it.zava.com/support</w:t>
        </w:r>
      </w:hyperlink>
    </w:p>
    <w:p w14:paraId="7A4E79D8" w14:textId="1A05B054" w:rsidR="6996984E" w:rsidRDefault="6996984E" w:rsidP="3F7A854C">
      <w:pPr>
        <w:pStyle w:val="ListParagraph"/>
        <w:numPr>
          <w:ilvl w:val="0"/>
          <w:numId w:val="1"/>
        </w:numPr>
        <w:rPr>
          <w:rFonts w:ascii="Cambria" w:eastAsia="Cambria" w:hAnsi="Cambria" w:cs="Cambria"/>
          <w:color w:val="000000" w:themeColor="text1"/>
        </w:rPr>
      </w:pPr>
      <w:r w:rsidRPr="3F7A854C">
        <w:rPr>
          <w:rFonts w:ascii="Cambria" w:eastAsia="Cambria" w:hAnsi="Cambria" w:cs="Cambria"/>
          <w:color w:val="000000" w:themeColor="text1"/>
        </w:rPr>
        <w:t xml:space="preserve">Email supporto IT Zava: </w:t>
      </w:r>
      <w:hyperlink r:id="rId7">
        <w:r w:rsidRPr="3F7A854C">
          <w:rPr>
            <w:rStyle w:val="Hyperlink"/>
            <w:rFonts w:ascii="Cambria" w:eastAsia="Cambria" w:hAnsi="Cambria" w:cs="Cambria"/>
            <w:color w:val="000000" w:themeColor="text1"/>
          </w:rPr>
          <w:t>support.it@zava.com</w:t>
        </w:r>
      </w:hyperlink>
    </w:p>
    <w:p w14:paraId="31D2C05B" w14:textId="77777777" w:rsidR="007B4701" w:rsidRDefault="00BE255C">
      <w:pPr>
        <w:pStyle w:val="Heading2"/>
      </w:pPr>
      <w:r>
        <w:t>7. Sicurezza</w:t>
      </w:r>
    </w:p>
    <w:p w14:paraId="0BFFE989" w14:textId="77777777" w:rsidR="007B4701" w:rsidRDefault="00BE255C">
      <w:r>
        <w:t>Il supporto IT non chiederà mai la password. Non condividere mai credenziali o codici di autenticazione.</w:t>
      </w:r>
    </w:p>
    <w:sectPr w:rsidR="007B4701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4E5D6BC1"/>
    <w:multiLevelType w:val="hybridMultilevel"/>
    <w:tmpl w:val="FFFFFFFF"/>
    <w:lvl w:ilvl="0" w:tplc="2EA00E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C6F4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03004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64BBC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DE8C7B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FE221DA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E224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5C458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EB61E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78258479">
    <w:abstractNumId w:val="9"/>
  </w:num>
  <w:num w:numId="2" w16cid:durableId="1939555406">
    <w:abstractNumId w:val="8"/>
  </w:num>
  <w:num w:numId="3" w16cid:durableId="100808377">
    <w:abstractNumId w:val="6"/>
  </w:num>
  <w:num w:numId="4" w16cid:durableId="764956228">
    <w:abstractNumId w:val="5"/>
  </w:num>
  <w:num w:numId="5" w16cid:durableId="132450166">
    <w:abstractNumId w:val="4"/>
  </w:num>
  <w:num w:numId="6" w16cid:durableId="1728340653">
    <w:abstractNumId w:val="7"/>
  </w:num>
  <w:num w:numId="7" w16cid:durableId="427041107">
    <w:abstractNumId w:val="3"/>
  </w:num>
  <w:num w:numId="8" w16cid:durableId="1879048630">
    <w:abstractNumId w:val="2"/>
  </w:num>
  <w:num w:numId="9" w16cid:durableId="652105075">
    <w:abstractNumId w:val="1"/>
  </w:num>
  <w:num w:numId="10" w16cid:durableId="19421776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29639D"/>
    <w:rsid w:val="00326F90"/>
    <w:rsid w:val="007B4701"/>
    <w:rsid w:val="00AA1D8D"/>
    <w:rsid w:val="00B47730"/>
    <w:rsid w:val="00BE255C"/>
    <w:rsid w:val="00CA37D2"/>
    <w:rsid w:val="00CB0664"/>
    <w:rsid w:val="00FC693F"/>
    <w:rsid w:val="3F7A854C"/>
    <w:rsid w:val="69969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4062061"/>
  <w14:defaultImageDpi w14:val="300"/>
  <w15:docId w15:val="{D4839514-7B1C-4793-B020-585396E47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4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6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8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Hyperlink">
    <w:name w:val="Hyperlink"/>
    <w:basedOn w:val="DefaultParagraphFont"/>
    <w:uiPriority w:val="99"/>
    <w:unhideWhenUsed/>
    <w:rsid w:val="3F7A854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support.it@zava.com" TargetMode="Externa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it.zava.com/support" TargetMode="Externa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841679F54B3FB478FE76377FF8398B7" ma:contentTypeVersion="3" ma:contentTypeDescription="Create a new document." ma:contentTypeScope="" ma:versionID="ffcc6c8f96eef00825438cf08b8249f8">
  <xsd:schema xmlns:xsd="http://www.w3.org/2001/XMLSchema" xmlns:xs="http://www.w3.org/2001/XMLSchema" xmlns:p="http://schemas.microsoft.com/office/2006/metadata/properties" xmlns:ns2="ea242e53-dbad-42d4-a39f-ebbaec22d50a" targetNamespace="http://schemas.microsoft.com/office/2006/metadata/properties" ma:root="true" ma:fieldsID="51c8946831fc91b044dfb5d35f8d2913" ns2:_="">
    <xsd:import namespace="ea242e53-dbad-42d4-a39f-ebbaec22d50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242e53-dbad-42d4-a39f-ebbaec22d5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7C0AFCA-15F3-47BF-B5EB-8D420421E196}"/>
</file>

<file path=customXml/itemProps3.xml><?xml version="1.0" encoding="utf-8"?>
<ds:datastoreItem xmlns:ds="http://schemas.openxmlformats.org/officeDocument/2006/customXml" ds:itemID="{3F22CAF0-ADBE-48A7-A505-D505474A0B8B}"/>
</file>

<file path=customXml/itemProps4.xml><?xml version="1.0" encoding="utf-8"?>
<ds:datastoreItem xmlns:ds="http://schemas.openxmlformats.org/officeDocument/2006/customXml" ds:itemID="{1F023202-FAA5-43B8-8374-8BEF678ED8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309</Words>
  <Characters>1767</Characters>
  <Application>Microsoft Office Word</Application>
  <DocSecurity>0</DocSecurity>
  <Lines>14</Lines>
  <Paragraphs>4</Paragraphs>
  <ScaleCrop>false</ScaleCrop>
  <Manager/>
  <Company/>
  <LinksUpToDate>false</LinksUpToDate>
  <CharactersWithSpaces>2072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Zava Gestione Accesso Credenziali</dc:title>
  <dc:subject/>
  <dc:creator>python-docx</dc:creator>
  <cp:keywords/>
  <dc:description>generated by python-docx</dc:description>
  <cp:lastModifiedBy>Luca Pagliari</cp:lastModifiedBy>
  <cp:revision>2</cp:revision>
  <dcterms:created xsi:type="dcterms:W3CDTF">2026-01-08T10:27:00Z</dcterms:created>
  <dcterms:modified xsi:type="dcterms:W3CDTF">2026-01-08T10:27:00Z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2026-01-08T10:27:57Z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da12d3ad-5260-4932-b973-453d43e358ac</vt:lpwstr>
  </property>
  <property fmtid="{D5CDD505-2E9C-101B-9397-08002B2CF9AE}" pid="7" name="MSIP_Label_defa4170-0d19-0005-0004-bc88714345d2_ActionId">
    <vt:lpwstr>b40c2a4a-1bc4-4d99-b896-4173f86fd3b6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10, 3, 0, 2</vt:lpwstr>
  </property>
  <property fmtid="{D5CDD505-2E9C-101B-9397-08002B2CF9AE}" pid="10" name="ContentTypeId">
    <vt:lpwstr>0x0101009841679F54B3FB478FE76377FF8398B7</vt:lpwstr>
  </property>
  <property fmtid="{D5CDD505-2E9C-101B-9397-08002B2CF9AE}" pid="12" name="docLang">
    <vt:lpwstr>it</vt:lpwstr>
  </property>
</Properties>
</file>